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63"/>
        <w:gridCol w:w="2407"/>
      </w:tblGrid>
      <w:tr>
        <w:trPr/>
        <w:tc>
          <w:tcPr>
            <w:tcW w:type="dxa" w:w="6663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PANTOVČAK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Hercegovačka 108, 10000 Zagreb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007-04/26-02/4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251-123-26-1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Zagreb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20. 5. 2026.</w:t>
            </w:r>
          </w:p>
        </w:tc>
        <w:tc>
          <w:tcPr>
            <w:tcW w:type="dxa" w:w="2407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POZIV NA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10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. SJEDNICU ŠKOLSKOG ODBORA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Poštovani,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45. Statuta Osnovne škole Pantovčak sazivam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sjednicu Školskog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odbora koja će se održati dana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25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. svibnja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2026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. godine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početkom u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17:30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sati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u prostorijama Osnovne škole Pantovčak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Predlažem sljedeći: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DNEVNI RED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>
      <w:pPr>
        <w:spacing w:after="200" w:line="276" w:lineRule="auto"/>
        <w:jc w:val="both"/>
        <w:rPr>
          <w:rFonts w:ascii="Times New Roman" w:hAnsi="Times New Roman" w:cs="Times New Roman"/>
        </w:rPr>
      </w:pPr>
    </w:p>
    <w:p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Verifikacija</w:t>
      </w:r>
      <w:r>
        <w:rPr>
          <w:rFonts w:ascii="Times New Roman" w:hAnsi="Times New Roman" w:eastAsia="Calibri" w:cs="Times New Roman"/>
          <w:sz w:val="24"/>
          <w:szCs w:val="24"/>
        </w:rPr>
        <w:t xml:space="preserve"> zapisnika devete</w:t>
      </w:r>
      <w:r>
        <w:rPr>
          <w:rFonts w:ascii="Times New Roman" w:hAnsi="Times New Roman" w:eastAsia="Calibri" w:cs="Times New Roman"/>
          <w:sz w:val="24"/>
          <w:szCs w:val="24"/>
        </w:rPr>
        <w:t xml:space="preserve"> (9</w:t>
      </w:r>
      <w:r>
        <w:rPr>
          <w:rFonts w:ascii="Times New Roman" w:hAnsi="Times New Roman" w:eastAsia="Calibri" w:cs="Times New Roman"/>
          <w:sz w:val="24"/>
          <w:szCs w:val="24"/>
        </w:rPr>
        <w:t xml:space="preserve">.) sjednice Školskog odbora</w:t>
      </w:r>
    </w:p>
    <w:p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Kadrovska pitanja</w:t>
      </w:r>
      <w:bookmarkStart w:id="2" w:name="_GoBack"/>
      <w:bookmarkEnd w:id="2"/>
    </w:p>
    <w:p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Razno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S poštovanjem,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Predsjednica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Školskog odbora: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Jelena Pervan, prof.</w:t>
      </w:r>
    </w:p>
    <w:p>
      <w:pPr>
        <w:spacing w:after="0" w:line="240" w:lineRule="auto"/>
        <w:ind w:left="5664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</w:p>
    <w:p>
      <w:pPr>
        <w:spacing w:after="0"/>
        <w:rPr>
          <w:sz w:val="24"/>
          <w:szCs w:val="24"/>
        </w:rPr>
      </w:pPr>
    </w:p>
    <w:p>
      <w:pPr>
        <w:spacing w:after="0"/>
        <w:rPr/>
      </w:pPr>
    </w:p>
    <w:p>
      <w:pPr>
        <w:spacing w:after="0"/>
        <w:rPr/>
      </w:pPr>
    </w:p>
    <w:p>
      <w:pPr>
        <w:spacing w:after="0"/>
        <w:rPr/>
      </w:pPr>
    </w:p>
    <w:p>
      <w:pPr>
        <w:spacing w:after="0"/>
        <w:rPr/>
      </w:pPr>
    </w:p>
    <w:p>
      <w:pPr>
        <w:spacing w:after="0"/>
        <w:rPr/>
      </w:pPr>
    </w:p>
    <w:p>
      <w:pPr>
        <w:spacing w:after="0"/>
        <w:rPr/>
      </w:pPr>
    </w:p>
    <w:sectPr>
      <w:headerReference w:type="first" r:id="rId2"/>
      <w:footerReference w:type="first" r:id="rId3"/>
      <w:headerReference w:type="default" r:id="rId4"/>
      <w:footerReference w:type="default" r:id="rId5"/>
      <w:type w:val="nextPage"/>
      <w:pgSz w:w="11906" w:h="16838"/>
      <w:pgMar w:top="2268" w:right="1134" w:bottom="1134" w:left="1418" w:header="737" w:footer="56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merican Typewriter Condensed">
    <w:altName w:val="Arial"/>
    <w:charset w:val="0"/>
    <w:family w:val="roman"/>
    <w:pitch w:val="variable"/>
    <w:sig w:usb0="A0000067" w:usb1="00000040" w:usb2="00000000" w:usb3="00000000" w:csb0="00000111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ve:AlternateContent>
        <ve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xmlns:wp="http://schemas.openxmlformats.org/drawingml/2006/wordprocessingDrawing" l="0" t="0" r="27940" b="19050"/>
              <wp:wrapNone/>
              <wp:docPr id="2" name="Straight Connector 6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cap="flat" cmpd="sng" w="6350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0.1pt;margin-top:-0.49pt;width:455.3064pt;height:0pt;z-index:251681792;;v-text-anchor:top;mso-wrap-distance-left:9pt;mso-wrap-distance-top:0pt;mso-wrap-distance-right:9pt;mso-wrap-distance-bottom:0pt;" strokecolor="#0324A8" strokeweight="0.5pt">
              <v:stroke dashstyle="solid" linestyle="single" joinstyle="miter" endcap="flat" color2="#0324A8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>
        <w:color w:val="808080"/>
        <w:sz w:val="18"/>
      </w:rPr>
      <w:t xml:space="preserve">Osnovna škola </w:t>
    </w:r>
    <w:r>
      <w:rPr>
        <w:color w:val="808080"/>
        <w:sz w:val="18"/>
      </w:rPr>
      <w:t xml:space="preserve">Pantovčak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Hercegovačka 108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HR-10000 Zagreb</w:t>
    </w:r>
  </w:p>
  <w:p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48 24 148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Fax: +385 1 48 24 422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pantovcak@os-pantovcak-zg.skole.hr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 xml:space="preserve">·</w:t>
    </w:r>
    <w:r>
      <w:rPr>
        <w:color w:val="808080"/>
      </w:rPr>
      <w:t xml:space="preserve"> </w:t>
    </w:r>
    <w:r>
      <w:rPr>
        <w:color w:val="808080"/>
        <w:sz w:val="18"/>
      </w:rPr>
      <w:t xml:space="preserve">www.os-pantovcak.hr</w:t>
    </w:r>
  </w:p>
  <w:p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OIB: 87153754672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IBAN: HR 5823600001101469343, ZABA d.d. Zagreb</w:t>
    </w: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jc w:val="center"/>
      <w:rPr>
        <w:rFonts w:cstheme="minorHAnsi"/>
        <w:color w:val="A6A6A6"/>
        <w:sz w:val="20"/>
      </w:rPr>
    </w:pPr>
    <w:r>
      <w:rPr>
        <w:noProof/>
        <w:color w:val="A6A6A6"/>
        <w:sz w:val="18"/>
        <w:lang w:eastAsia="hr-HR"/>
      </w:rPr>
      <ve:AlternateContent>
        <ve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xmlns:wp="http://schemas.openxmlformats.org/drawingml/2006/wordprocessingDrawing" l="0" t="0" r="27940" b="19050"/>
              <wp:wrapNone/>
              <wp:docPr id="9" name="Straight Connector 9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cap="flat" cmpd="sng" w="6350">
                        <a:solidFill>
                          <a:srgbClr val="042D8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-0.1pt;margin-top:-0.49pt;width:455.3064pt;height:0pt;z-index:251669504;;v-text-anchor:top;mso-wrap-distance-left:9pt;mso-wrap-distance-top:0pt;mso-wrap-distance-right:9pt;mso-wrap-distance-bottom:0pt;" strokecolor="#042D80" strokeweight="0.5pt">
              <v:stroke dashstyle="solid" linestyle="single" joinstyle="miter" endcap="flat" color2="#042D80" startarrow="none" startarrowwidth="medium" startarrowlength="medium" endarrow="none" endarrowwidth="medium" endarrowlength="medium"/>
              <v:fill opacity="65536f" color2="#FFFFFF"/>
            </v:line>
          </w:pict>
        </ve:Fallback>
      </ve:AlternateContent>
    </w:r>
    <w:r>
      <w:rPr>
        <w:color w:val="A6A6A6"/>
        <w:sz w:val="18"/>
      </w:rPr>
      <w:t xml:space="preserve">Osnovna škola „Pantovčak“ </w:t>
    </w:r>
    <w:r>
      <w:rPr>
        <w:rFonts w:cstheme="minorHAnsi"/>
        <w:b/>
        <w:color w:val="A6A6A6"/>
        <w:sz w:val="24"/>
      </w:rPr>
      <w:t xml:space="preserve">·</w:t>
    </w:r>
    <w:r>
      <w:rPr>
        <w:rFonts w:cstheme="minorHAnsi"/>
        <w:b/>
        <w:color w:val="A6A6A6"/>
        <w:sz w:val="24"/>
      </w:rPr>
      <w:t xml:space="preserve"> </w:t>
    </w:r>
    <w:r>
      <w:rPr>
        <w:rFonts w:cstheme="minorHAnsi"/>
        <w:color w:val="A6A6A6"/>
        <w:sz w:val="18"/>
      </w:rPr>
      <w:t xml:space="preserve">Hercegovačka 108 </w:t>
    </w:r>
    <w:r>
      <w:rPr>
        <w:rFonts w:cstheme="minorHAnsi"/>
        <w:b/>
        <w:color w:val="A6A6A6"/>
        <w:sz w:val="24"/>
      </w:rPr>
      <w:t xml:space="preserve">· </w:t>
    </w:r>
    <w:r>
      <w:rPr>
        <w:rFonts w:cstheme="minorHAnsi"/>
        <w:color w:val="A6A6A6"/>
        <w:sz w:val="18"/>
      </w:rPr>
      <w:t xml:space="preserve">HR-10000 Zagreb</w:t>
    </w:r>
  </w:p>
  <w:p>
    <w:pPr>
      <w:pStyle w:val="Podnoje"/>
      <w:spacing/>
      <w:jc w:val="center"/>
      <w:rPr>
        <w:color w:val="A6A6A6"/>
      </w:rPr>
    </w:pPr>
    <w:r>
      <w:rPr>
        <w:color w:val="A6A6A6"/>
        <w:sz w:val="20"/>
      </w:rPr>
      <w:t xml:space="preserve">Tel.: +385 1 48 24 148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>
        <w:color w:val="A6A6A6"/>
        <w:sz w:val="20"/>
      </w:rPr>
      <w:t xml:space="preserve">Fax: +385 1 48 24</w:t>
    </w:r>
    <w:r>
      <w:rPr>
        <w:color w:val="A6A6A6"/>
        <w:sz w:val="20"/>
      </w:rPr>
      <w:t xml:space="preserve"> 422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/>
      <w:fldChar w:fldCharType="begin"/>
    </w:r>
    <w:r>
      <w:rPr/>
      <w:instrText xml:space="preserve">HYPERLINK "mailto:pantovcak@os-pantovcak-zg.skole.hr" </w:instrText>
    </w:r>
    <w:r>
      <w:rPr/>
      <w:fldChar w:fldCharType="separate"/>
    </w:r>
    <w:r>
      <w:rPr>
        <w:rStyle w:val="Hiperveza"/>
        <w:color w:val="A6A6A6"/>
        <w:sz w:val="20"/>
      </w:rPr>
      <w:t xml:space="preserve">pantovcak@os-pantovcak-zg.skole.hr</w:t>
    </w:r>
    <w:r>
      <w:rPr/>
      <w:fldChar w:fldCharType="end"/>
    </w:r>
    <w:r>
      <w:rPr>
        <w:color w:val="A6A6A6"/>
      </w:rPr>
      <w:t xml:space="preserve"> </w:t>
    </w:r>
    <w:r>
      <w:rPr>
        <w:rFonts w:cstheme="minorHAnsi"/>
        <w:b/>
        <w:color w:val="A6A6A6"/>
        <w:sz w:val="24"/>
      </w:rPr>
      <w:t xml:space="preserve">·</w:t>
    </w:r>
    <w:r>
      <w:rPr>
        <w:color w:val="A6A6A6"/>
      </w:rPr>
      <w:t xml:space="preserve"> </w:t>
    </w:r>
    <w:r>
      <w:rPr/>
      <w:fldChar w:fldCharType="begin"/>
    </w:r>
    <w:r>
      <w:rPr/>
      <w:instrText xml:space="preserve">HYPERLINK "http://www.os-pantovcak.hr" </w:instrText>
    </w:r>
    <w:r>
      <w:rPr/>
      <w:fldChar w:fldCharType="separate"/>
    </w:r>
    <w:r>
      <w:rPr>
        <w:rStyle w:val="Hiperveza"/>
        <w:color w:val="A6A6A6"/>
        <w:sz w:val="20"/>
      </w:rPr>
      <w:t xml:space="preserve">www.os-pantovcak.hr</w:t>
    </w:r>
    <w:r>
      <w:rPr/>
      <w:fldChar w:fldCharType="end"/>
    </w:r>
  </w:p>
  <w:p>
    <w:pPr>
      <w:pStyle w:val="Podnoje"/>
      <w:spacing/>
      <w:jc w:val="center"/>
      <w:rPr>
        <w:color w:val="A6A6A6"/>
      </w:rPr>
    </w:pPr>
    <w:r>
      <w:rPr>
        <w:color w:val="A6A6A6"/>
        <w:sz w:val="18"/>
      </w:rPr>
      <w:t xml:space="preserve">OIB: 87153754672 </w:t>
    </w:r>
    <w:r>
      <w:rPr>
        <w:rFonts w:cstheme="minorHAnsi"/>
        <w:b/>
        <w:color w:val="A6A6A6"/>
        <w:sz w:val="24"/>
      </w:rPr>
      <w:t xml:space="preserve">· </w:t>
    </w:r>
    <w:r>
      <w:rPr>
        <w:rFonts w:cstheme="minorHAnsi"/>
        <w:color w:val="A6A6A6"/>
        <w:sz w:val="18"/>
      </w:rPr>
      <w:t xml:space="preserve">IBAN: HR 5823600001101469343, ZABA d.d. Zagreb</w:t>
    </w: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  <w:r>
      <w:rPr/>
      <ve:AlternateContent>
        <ve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716280</wp:posOffset>
              </wp:positionH>
              <wp:positionV relativeFrom="paragraph">
                <wp:posOffset>356870</wp:posOffset>
              </wp:positionV>
              <wp:extent cx="1416050" cy="223520"/>
              <wp:wrapSquare wrapText="bothSides"/>
              <wp:docPr id="3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05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tabs>
                              <w:tab w:val="left" w:pos="993"/>
                            </w:tabs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42D80"/>
                              <w:sz w:val="20"/>
                            </w:rPr>
                            <w:t xml:space="preserve">UČENJA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2" type="#_x0000_t202" style="position:absolute;margin-left:56.4pt;margin-top:28.1pt;width:111.5pt;height:17.6pt;z-index:251674624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tabs>
                        <w:tab w:val="left" w:pos="993"/>
                      </w:tabs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 </w:t>
                    </w:r>
                    <w:r>
                      <w:rPr>
                        <w:color w:val="042D80"/>
                        <w:sz w:val="20"/>
                      </w:rPr>
                      <w:t xml:space="preserve">UČENJA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column">
                <wp:posOffset>747395</wp:posOffset>
              </wp:positionH>
              <wp:positionV relativeFrom="paragraph">
                <wp:posOffset>-6350</wp:posOffset>
              </wp:positionV>
              <wp:extent cx="1040765" cy="232410"/>
              <wp:wrapSquare wrapText="bothSides"/>
              <wp:docPr id="4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5" cy="232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LABORATORIJ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_x0000_s1027" type="#_x0000_t202" style="position:absolute;margin-left:58.85pt;margin-top:-0.5pt;width:81.95pt;height:18.3pt;z-index:251675648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LABORATORIJ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165100</wp:posOffset>
              </wp:positionV>
              <wp:extent cx="1040765" cy="242570"/>
              <wp:wrapSquare wrapText="bothSides"/>
              <wp:docPr id="5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5" cy="242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prstDash val="solid"/>
                        <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/>
                            <w:rPr>
                              <w:color w:val="042D80"/>
                              <w:sz w:val="20"/>
                            </w:rPr>
                          </w:pPr>
                          <w:r>
                            <w:rPr>
                              <w:color w:val="042D80"/>
                              <w:sz w:val="20"/>
                            </w:rPr>
                            <w:t xml:space="preserve">U</w:t>
                          </w:r>
                          <w:r>
                            <w:rPr>
                              <w:color w:val="042D80"/>
                              <w:sz w:val="20"/>
                            </w:rPr>
                            <w:t xml:space="preserve">ČINKOVITOG</w:t>
                          </w:r>
                          <w:r>
                            <w:rPr>
                              <w:color w:val="042D80"/>
                              <w:sz w:val="20"/>
                            </w:rPr>
                            <w:t xml:space="preserve"> SREDIŠTU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_x0000_s1028" type="#_x0000_t202" style="position:absolute;margin-left:58.2pt;margin-top:13pt;width:81.95pt;height:19.1pt;z-index:251673600;;v-text-anchor:top;mso-wrap-distance-left:9pt;mso-wrap-distance-top:3.6pt;mso-wrap-distance-right:9pt;mso-wrap-distance-bottom:3.6pt;mso-wrap-style:square;position:absolute" fillcolor="#FFFFFF" strokecolor="#000000" strokeweight="0.75pt" stroked="f">
              <w10:wrap type="square"/>
              <v:textbox style="" inset="7.2pt,3.6pt,7.2pt,3.6pt">
                <w:txbxContent>
                  <w:p>
                    <w:pPr>
                      <w:pBdr/>
                      <w:spacing w:after="60"/>
                      <w:rPr>
                        <w:color w:val="042D80"/>
                        <w:sz w:val="20"/>
                      </w:rPr>
                    </w:pPr>
                    <w:r>
                      <w:rPr>
                        <w:color w:val="042D80"/>
                        <w:sz w:val="20"/>
                      </w:rPr>
                      <w:t xml:space="preserve">U</w:t>
                    </w:r>
                    <w:r>
                      <w:rPr>
                        <w:color w:val="042D80"/>
                        <w:sz w:val="20"/>
                      </w:rPr>
                      <w:t xml:space="preserve">ČINKOVITOG</w:t>
                    </w:r>
                    <w:r>
                      <w:rPr>
                        <w:color w:val="042D80"/>
                        <w:sz w:val="20"/>
                      </w:rPr>
                      <w:t xml:space="preserve"> SREDIŠTU</w:t>
                    </w:r>
                  </w:p>
                </w:txbxContent>
              </v:textbox>
            </v:shape>
          </w:pict>
        </ve:Fallback>
      </ve:AlternateContent>
    </w:r>
    <w:r>
      <w:rPr/>
      <ve:AlternateContent>
        <ve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2962910</wp:posOffset>
              </wp:positionH>
              <wp:positionV relativeFrom="paragraph">
                <wp:posOffset>-188976</wp:posOffset>
              </wp:positionV>
              <wp:extent cx="2781300" cy="813435"/>
              <wp:wrapSquare wrapText="bothSides"/>
              <wp:docPr id="6" name="Text Box 3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813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9525">
                        <a:solidFill>
                          <a:srgbClr val="FFFFFF">
                            <a:alpha val="100000"/>
                          </a:srgbClr>
                        </a:solidFill>
                        <a:prstDash val="solid"/>
                        <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60" w:line="240" w:lineRule="auto"/>
                            <w:rPr>
                              <w:b/>
                              <w:color w:val="767171"/>
                              <w:sz w:val="20"/>
                            </w:rPr>
                          </w:pPr>
                          <w:r>
                            <w:rPr>
                              <w:b/>
                              <w:color w:val="767171"/>
                              <w:sz w:val="20"/>
                            </w:rPr>
                            <w:t xml:space="preserve">Osnovna škola </w:t>
                          </w:r>
                          <w:r>
                            <w:rPr>
                              <w:b/>
                              <w:color w:val="767171"/>
                              <w:sz w:val="20"/>
                            </w:rPr>
                            <w:t xml:space="preserve">Pantovčak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+385 1 48 24 148    Faks: +385 1 48 24 422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pantovcak@os-pantovcak-zg.skole.hr</w:t>
                          </w:r>
                        </w:p>
                        <w:p>
                          <w:pPr>
                            <w:pBdr/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www.os-pantovcak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-zg.skole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.hr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3" type="#_x0000_t202" style="position:absolute;margin-left:233.3pt;margin-top:-14.9pt;width:219pt;height:64.05pt;z-index:251671552;mso-position-horizontal-relative:margin;v-text-anchor:top;mso-wrap-distance-left:9pt;mso-wrap-distance-top:3.6pt;mso-wrap-distance-right:9pt;mso-wrap-distance-bottom:3.6pt;mso-wrap-style:square;position:absolute" fillcolor="#FFFFFF" strokecolor="#FFFFFF" strokeweight="0.75pt">
              <v:stroke dashstyle="solid" linestyle="single"/>
              <w10:wrap type="square"/>
              <v:textbox style="" inset="7.2pt,3.6pt,7.2pt,3.6pt">
                <w:txbxContent>
                  <w:p>
                    <w:pPr>
                      <w:pBdr/>
                      <w:spacing w:after="60" w:line="240" w:lineRule="auto"/>
                      <w:rPr>
                        <w:b/>
                        <w:color w:val="767171"/>
                        <w:sz w:val="20"/>
                      </w:rPr>
                    </w:pPr>
                    <w:r>
                      <w:rPr>
                        <w:b/>
                        <w:color w:val="767171"/>
                        <w:sz w:val="20"/>
                      </w:rPr>
                      <w:t xml:space="preserve">Osnovna škola </w:t>
                    </w:r>
                    <w:r>
                      <w:rPr>
                        <w:b/>
                        <w:color w:val="767171"/>
                        <w:sz w:val="20"/>
                      </w:rPr>
                      <w:t xml:space="preserve">Pantovčak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+385 1 48 24 148    Faks: +385 1 48 24 422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pantovcak@os-pantovcak-zg.skole.hr</w:t>
                    </w:r>
                  </w:p>
                  <w:p>
                    <w:pPr>
                      <w:pBdr/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www.os-pantovcak</w:t>
                    </w:r>
                    <w:r>
                      <w:rPr>
                        <w:sz w:val="18"/>
                        <w:szCs w:val="18"/>
                      </w:rPr>
                      <w:t xml:space="preserve">-zg.skole</w:t>
                    </w:r>
                    <w:r>
                      <w:rPr>
                        <w:sz w:val="18"/>
                        <w:szCs w:val="18"/>
                      </w:rPr>
                      <w:t xml:space="preserve">.hr</w:t>
                    </w:r>
                  </w:p>
                </w:txbxContent>
              </v:textbox>
            </v:shape>
          </w:pict>
        </ve:Fallback>
      </ve:AlternateContent>
    </w:r>
    <w:r>
      <w:rPr>
        <w:noProof/>
        <w:lang w:eastAsia="hr-HR"/>
      </w:rPr>
      <ve:AlternateContent>
        <ve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2905125</wp:posOffset>
              </wp:positionH>
              <wp:positionV relativeFrom="paragraph">
                <wp:posOffset>-133604</wp:posOffset>
              </wp:positionV>
              <wp:extent cx="0" cy="708264"/>
              <wp:effectExtent xmlns:wp="http://schemas.openxmlformats.org/drawingml/2006/wordprocessingDrawing" l="0" t="0" r="19050" b="34925"/>
              <wp:wrapNone/>
              <wp:docPr id="7" name="Straight Arrow Connector 4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708264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CFCDCD">
                            <a:alpha val="100000"/>
                          </a:srgbClr>
                        </a:solidFill>
                        <a:prstDash val="solid"/>
                        <round/>
                        <a:headEnd type="none" w="med" len="med"/>
                        <a:tailEnd type="none" w="med" len="med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ve:Choice>
        <ve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type="#_x0000_t32" style="position:absolute;margin-left:228.75pt;margin-top:-10.52pt;width:0pt;height:55.76882pt;z-index:251672576;mso-position-horizontal-relative:margin;v-text-anchor:top;mso-wrap-distance-left:9pt;mso-wrap-distance-top:0pt;mso-wrap-distance-right:9pt;mso-wrap-distance-bottom:0pt;" filled="f" strokecolor="#CFCDCD" strokeweight="1pt">
              <v:stroke dashstyle="solid" linestyle="single" joinstyle="round" endcap="flat" color2="#CFCDCD" startarrow="none" startarrowwidth="medium" startarrowlength="medium" endarrow="none" endarrowwidth="medium" endarrowlength="medium"/>
              <w10:wrap xmlns:w10="urn:schemas-microsoft-com:office:word" anchorx="margin"/>
            </v:shape>
          </w:pict>
        </ve:Fallback>
      </ve:AlternateContent>
    </w: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104648</wp:posOffset>
          </wp:positionH>
          <wp:positionV relativeFrom="paragraph">
            <wp:posOffset>-158623</wp:posOffset>
          </wp:positionV>
          <wp:extent cx="650123" cy="717801"/>
          <wp:effectExtent xmlns:wp="http://schemas.openxmlformats.org/drawingml/2006/wordprocessingDrawing" l="0" t="0" r="0" b="6350"/>
          <wp:wrapNone/>
          <wp:docPr id="8" name="Pictur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23" cy="717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  <w:r>
      <w:rPr>
        <w:noProof/>
        <w:lang w:eastAsia="hr-H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-115062</wp:posOffset>
          </wp:positionV>
          <wp:extent cx="323650" cy="357340"/>
          <wp:effectExtent xmlns:wp="http://schemas.openxmlformats.org/drawingml/2006/wordprocessingDrawing" l="0" t="0" r="635" b="5080"/>
          <wp:wrapNone/>
          <wp:docPr id="10" name="Picture 1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50" cy="35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6729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48A5B9A"/>
    <w:lvl w:ilvl="0">
      <w:start w:val="1"/>
      <w:numFmt w:val="decimal"/>
      <w:suff w:val="tab"/>
      <w:lvlText w:val="%1."/>
      <w:pPr>
        <w:spacing/>
        <w:ind w:left="750" w:hanging="39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B9E41B6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ijeloteksta">
    <w:name w:val="Body Text"/>
    <w:basedOn w:val="Normal"/>
    <w:link w:val="TijelotekstaChar"/>
    <w:semiHidden/>
    <w:pPr>
      <w:spacing w:after="0" w:line="240" w:lineRule="auto"/>
      <w:ind w:right="-301"/>
    </w:pPr>
    <w:rPr>
      <w:rFonts w:ascii="American Typewriter Condensed" w:hAnsi="American Typewriter Condensed" w:eastAsia="Calibri" w:cs="Arial"/>
      <w:b/>
      <w:color w:val="808080"/>
      <w:sz w:val="24"/>
      <w:szCs w:val="20"/>
    </w:rPr>
  </w:style>
  <w:style w:type="character" w:styleId="TijelotekstaChar" w:customStyle="1">
    <w:name w:val="Tijelo teksta Char"/>
    <w:basedOn w:val="Zadanifontodlomka"/>
    <w:link w:val="BodyText"/>
    <w:semiHidden/>
    <w:rPr>
      <w:rFonts w:ascii="American Typewriter Condensed" w:hAnsi="American Typewriter Condensed" w:eastAsia="Calibri" w:cs="Arial"/>
      <w:b/>
      <w:color w:val="808080"/>
      <w:sz w:val="24"/>
      <w:szCs w:val="20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12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/Tajnica/Documents/Prilago&#273;eni%20predlo&#353;ci%20sustava%20Office/OS_PANTOVCAK_MEMORANDU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OS_PANTOVCAK_MEMORANDUM.dotx</Template>
  <TotalTime>415</TotalTime>
  <Pages>1</Pages>
  <Words>246</Words>
  <Characters>1403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96</cp:revision>
  <dcterms:created xsi:type="dcterms:W3CDTF">2024-02-20T11:09:00Z</dcterms:created>
  <dcterms:modified xsi:type="dcterms:W3CDTF">2026-05-20T10:56:00Z</dcterms:modified>
</cp:coreProperties>
</file>